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E754B5B" w14:textId="77777777" w:rsidR="00317D03" w:rsidRPr="00317D03" w:rsidRDefault="00317D03" w:rsidP="00317D03">
      <w:r w:rsidRPr="00317D03">
        <w:t xml:space="preserve">If you’re doing an </w:t>
      </w:r>
      <w:r w:rsidRPr="00317D03">
        <w:rPr>
          <w:b/>
          <w:bCs/>
        </w:rPr>
        <w:t>HVAC takeoff for a real estimate (not a napkin guess)</w:t>
      </w:r>
      <w:r w:rsidRPr="00317D03">
        <w:t>, you need to capture enough detail that pricing, labor, and scope gaps don’t ambush you later. This is where most estimates go to die.</w:t>
      </w:r>
    </w:p>
    <w:p w14:paraId="04D8D0BB" w14:textId="77777777" w:rsidR="00317D03" w:rsidRPr="00317D03" w:rsidRDefault="00317D03" w:rsidP="00317D03">
      <w:r w:rsidRPr="00317D03">
        <w:t xml:space="preserve">Below is the </w:t>
      </w:r>
      <w:r w:rsidRPr="00317D03">
        <w:rPr>
          <w:b/>
          <w:bCs/>
        </w:rPr>
        <w:t>clean, professional checklist</w:t>
      </w:r>
      <w:r w:rsidRPr="00317D03">
        <w:t xml:space="preserve"> used by competent HVAC estimators—and yes, skipping any of these will come back to bite.</w:t>
      </w:r>
    </w:p>
    <w:p w14:paraId="0CCC5447" w14:textId="77777777" w:rsidR="00317D03" w:rsidRPr="00317D03" w:rsidRDefault="00317D03" w:rsidP="00317D03">
      <w:r w:rsidRPr="00317D03">
        <w:pict w14:anchorId="00136388">
          <v:rect id="_x0000_i1197" style="width:0;height:1.5pt" o:hralign="center" o:hrstd="t" o:hr="t" fillcolor="#a0a0a0" stroked="f"/>
        </w:pict>
      </w:r>
    </w:p>
    <w:p w14:paraId="15C9E011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t>1. Project &amp; Plan Information (Non-Negotiable)</w:t>
      </w:r>
    </w:p>
    <w:p w14:paraId="7CA5AF75" w14:textId="429158A1" w:rsidR="00317D03" w:rsidRPr="00317D03" w:rsidRDefault="00317D03" w:rsidP="00317D03">
      <w:r w:rsidRPr="00317D03">
        <w:drawing>
          <wp:inline distT="0" distB="0" distL="0" distR="0" wp14:anchorId="02DDFDB9" wp14:editId="443BA9A4">
            <wp:extent cx="7406640" cy="4958080"/>
            <wp:effectExtent l="0" t="0" r="3810" b="0"/>
            <wp:docPr id="40256638" name="Picture 4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4" descr="Image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4958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9200C" w14:textId="14AF4CA2" w:rsidR="00317D03" w:rsidRPr="00317D03" w:rsidRDefault="00317D03" w:rsidP="00317D03">
      <w:r w:rsidRPr="00317D03">
        <w:lastRenderedPageBreak/>
        <w:drawing>
          <wp:inline distT="0" distB="0" distL="0" distR="0" wp14:anchorId="195B6738" wp14:editId="4A2BFDAA">
            <wp:extent cx="7406640" cy="6341110"/>
            <wp:effectExtent l="0" t="0" r="3810" b="2540"/>
            <wp:docPr id="869738987" name="Picture 3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5" descr="Image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634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5F7900" w14:textId="300C9F20" w:rsidR="00317D03" w:rsidRPr="00317D03" w:rsidRDefault="00317D03" w:rsidP="00317D03">
      <w:r w:rsidRPr="00317D03">
        <w:lastRenderedPageBreak/>
        <w:drawing>
          <wp:inline distT="0" distB="0" distL="0" distR="0" wp14:anchorId="62939BA3" wp14:editId="11B412A3">
            <wp:extent cx="7406640" cy="4937760"/>
            <wp:effectExtent l="0" t="0" r="3810" b="0"/>
            <wp:docPr id="1593760927" name="Picture 3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6" descr="Image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4937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1CC97" w14:textId="5D979290" w:rsidR="00317D03" w:rsidRPr="00317D03" w:rsidRDefault="00317D03" w:rsidP="00317D03">
      <w:r w:rsidRPr="00317D03">
        <w:lastRenderedPageBreak/>
        <w:drawing>
          <wp:inline distT="0" distB="0" distL="0" distR="0" wp14:anchorId="53C6B11F" wp14:editId="141AA779">
            <wp:extent cx="4219575" cy="5076825"/>
            <wp:effectExtent l="0" t="0" r="9525" b="9525"/>
            <wp:docPr id="728207586" name="Picture 37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7" descr="Image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9575" cy="5076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2A3A8" w14:textId="77777777" w:rsidR="00317D03" w:rsidRPr="00317D03" w:rsidRDefault="00317D03" w:rsidP="00317D03">
      <w:r w:rsidRPr="00317D03">
        <w:rPr>
          <w:b/>
          <w:bCs/>
        </w:rPr>
        <w:t>You must have:</w:t>
      </w:r>
    </w:p>
    <w:p w14:paraId="6C4D45F6" w14:textId="77777777" w:rsidR="00317D03" w:rsidRPr="00317D03" w:rsidRDefault="00317D03" w:rsidP="00317D03">
      <w:pPr>
        <w:numPr>
          <w:ilvl w:val="0"/>
          <w:numId w:val="1"/>
        </w:numPr>
      </w:pPr>
      <w:r w:rsidRPr="00317D03">
        <w:t>Project name, address, jurisdiction</w:t>
      </w:r>
    </w:p>
    <w:p w14:paraId="6B81D7B7" w14:textId="77777777" w:rsidR="00317D03" w:rsidRPr="00317D03" w:rsidRDefault="00317D03" w:rsidP="00317D03">
      <w:pPr>
        <w:numPr>
          <w:ilvl w:val="0"/>
          <w:numId w:val="1"/>
        </w:numPr>
      </w:pPr>
      <w:r w:rsidRPr="00317D03">
        <w:t>Plan set date + revision (latest only—no archaeology)</w:t>
      </w:r>
    </w:p>
    <w:p w14:paraId="6F3D704D" w14:textId="77777777" w:rsidR="00317D03" w:rsidRPr="00317D03" w:rsidRDefault="00317D03" w:rsidP="00317D03">
      <w:pPr>
        <w:numPr>
          <w:ilvl w:val="0"/>
          <w:numId w:val="1"/>
        </w:numPr>
      </w:pPr>
      <w:r w:rsidRPr="00317D03">
        <w:t>Mechanical drawings (M-series)</w:t>
      </w:r>
    </w:p>
    <w:p w14:paraId="230A3EAC" w14:textId="77777777" w:rsidR="00317D03" w:rsidRPr="00317D03" w:rsidRDefault="00317D03" w:rsidP="00317D03">
      <w:pPr>
        <w:numPr>
          <w:ilvl w:val="0"/>
          <w:numId w:val="1"/>
        </w:numPr>
      </w:pPr>
      <w:r w:rsidRPr="00317D03">
        <w:t>Specifications (Div 23)</w:t>
      </w:r>
    </w:p>
    <w:p w14:paraId="5B131A55" w14:textId="77777777" w:rsidR="00317D03" w:rsidRPr="00317D03" w:rsidRDefault="00317D03" w:rsidP="00317D03">
      <w:pPr>
        <w:numPr>
          <w:ilvl w:val="0"/>
          <w:numId w:val="1"/>
        </w:numPr>
      </w:pPr>
      <w:r w:rsidRPr="00317D03">
        <w:t>HVAC legend &amp; notes</w:t>
      </w:r>
    </w:p>
    <w:p w14:paraId="06E62485" w14:textId="77777777" w:rsidR="00317D03" w:rsidRPr="00317D03" w:rsidRDefault="00317D03" w:rsidP="00317D03">
      <w:pPr>
        <w:numPr>
          <w:ilvl w:val="0"/>
          <w:numId w:val="1"/>
        </w:numPr>
      </w:pPr>
      <w:r w:rsidRPr="00317D03">
        <w:t>Code references (IECC, IMC, local amendments)</w:t>
      </w:r>
    </w:p>
    <w:p w14:paraId="4613BC89" w14:textId="77777777" w:rsidR="00317D03" w:rsidRPr="00317D03" w:rsidRDefault="00317D03" w:rsidP="00317D03">
      <w:r w:rsidRPr="00317D03">
        <w:t>If you don’t have specs, you’re estimating blind. Period.</w:t>
      </w:r>
    </w:p>
    <w:p w14:paraId="7E34B2C6" w14:textId="77777777" w:rsidR="00317D03" w:rsidRPr="00317D03" w:rsidRDefault="00317D03" w:rsidP="00317D03">
      <w:r w:rsidRPr="00317D03">
        <w:pict w14:anchorId="0885D206">
          <v:rect id="_x0000_i1202" style="width:0;height:1.5pt" o:hralign="center" o:hrstd="t" o:hr="t" fillcolor="#a0a0a0" stroked="f"/>
        </w:pict>
      </w:r>
    </w:p>
    <w:p w14:paraId="46BB626C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t>2. Building &amp; Usage Data (Drives Sizing)</w:t>
      </w:r>
    </w:p>
    <w:p w14:paraId="1DBB92E4" w14:textId="77777777" w:rsidR="00317D03" w:rsidRPr="00317D03" w:rsidRDefault="00317D03" w:rsidP="00317D03">
      <w:pPr>
        <w:numPr>
          <w:ilvl w:val="0"/>
          <w:numId w:val="2"/>
        </w:numPr>
      </w:pPr>
      <w:r w:rsidRPr="00317D03">
        <w:t>Building type (residential, retail, office, industrial)</w:t>
      </w:r>
    </w:p>
    <w:p w14:paraId="3FFEFD82" w14:textId="77777777" w:rsidR="00317D03" w:rsidRPr="00317D03" w:rsidRDefault="00317D03" w:rsidP="00317D03">
      <w:pPr>
        <w:numPr>
          <w:ilvl w:val="0"/>
          <w:numId w:val="2"/>
        </w:numPr>
      </w:pPr>
      <w:r w:rsidRPr="00317D03">
        <w:t>Square footage per zone</w:t>
      </w:r>
    </w:p>
    <w:p w14:paraId="34504569" w14:textId="77777777" w:rsidR="00317D03" w:rsidRPr="00317D03" w:rsidRDefault="00317D03" w:rsidP="00317D03">
      <w:pPr>
        <w:numPr>
          <w:ilvl w:val="0"/>
          <w:numId w:val="2"/>
        </w:numPr>
      </w:pPr>
      <w:r w:rsidRPr="00317D03">
        <w:t>Ceiling heights</w:t>
      </w:r>
    </w:p>
    <w:p w14:paraId="0683972D" w14:textId="77777777" w:rsidR="00317D03" w:rsidRPr="00317D03" w:rsidRDefault="00317D03" w:rsidP="00317D03">
      <w:pPr>
        <w:numPr>
          <w:ilvl w:val="0"/>
          <w:numId w:val="2"/>
        </w:numPr>
      </w:pPr>
      <w:r w:rsidRPr="00317D03">
        <w:t>Occupancy loads</w:t>
      </w:r>
    </w:p>
    <w:p w14:paraId="014B5E83" w14:textId="77777777" w:rsidR="00317D03" w:rsidRPr="00317D03" w:rsidRDefault="00317D03" w:rsidP="00317D03">
      <w:pPr>
        <w:numPr>
          <w:ilvl w:val="0"/>
          <w:numId w:val="2"/>
        </w:numPr>
      </w:pPr>
      <w:r w:rsidRPr="00317D03">
        <w:lastRenderedPageBreak/>
        <w:t>Operating hours</w:t>
      </w:r>
    </w:p>
    <w:p w14:paraId="43756DCE" w14:textId="77777777" w:rsidR="00317D03" w:rsidRPr="00317D03" w:rsidRDefault="00317D03" w:rsidP="00317D03">
      <w:pPr>
        <w:numPr>
          <w:ilvl w:val="0"/>
          <w:numId w:val="2"/>
        </w:numPr>
      </w:pPr>
      <w:r w:rsidRPr="00317D03">
        <w:t>Insulation values (walls, roof)</w:t>
      </w:r>
    </w:p>
    <w:p w14:paraId="0B0243BE" w14:textId="77777777" w:rsidR="00317D03" w:rsidRPr="00317D03" w:rsidRDefault="00317D03" w:rsidP="00317D03">
      <w:pPr>
        <w:numPr>
          <w:ilvl w:val="0"/>
          <w:numId w:val="2"/>
        </w:numPr>
      </w:pPr>
      <w:r w:rsidRPr="00317D03">
        <w:t>Window types &amp; glazing %</w:t>
      </w:r>
    </w:p>
    <w:p w14:paraId="70ED8F09" w14:textId="77777777" w:rsidR="00317D03" w:rsidRPr="00317D03" w:rsidRDefault="00317D03" w:rsidP="00317D03">
      <w:pPr>
        <w:numPr>
          <w:ilvl w:val="0"/>
          <w:numId w:val="2"/>
        </w:numPr>
      </w:pPr>
      <w:r w:rsidRPr="00317D03">
        <w:t>Climate zone / city design temps</w:t>
      </w:r>
    </w:p>
    <w:p w14:paraId="64954341" w14:textId="77777777" w:rsidR="00317D03" w:rsidRPr="00317D03" w:rsidRDefault="00317D03" w:rsidP="00317D03">
      <w:r w:rsidRPr="00317D03">
        <w:t>This is what separates “installed” from “works.”</w:t>
      </w:r>
    </w:p>
    <w:p w14:paraId="4D41FF89" w14:textId="77777777" w:rsidR="00317D03" w:rsidRPr="00317D03" w:rsidRDefault="00317D03" w:rsidP="00317D03">
      <w:r w:rsidRPr="00317D03">
        <w:pict w14:anchorId="10D6E8E7">
          <v:rect id="_x0000_i1203" style="width:0;height:1.5pt" o:hralign="center" o:hrstd="t" o:hr="t" fillcolor="#a0a0a0" stroked="f"/>
        </w:pict>
      </w:r>
    </w:p>
    <w:p w14:paraId="77F50C53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t>3. Equipment Takeoff (Big-Ticket Items)</w:t>
      </w:r>
    </w:p>
    <w:p w14:paraId="0EE6B907" w14:textId="1C510976" w:rsidR="00317D03" w:rsidRPr="00317D03" w:rsidRDefault="00317D03" w:rsidP="00317D03">
      <w:r w:rsidRPr="00317D03">
        <w:drawing>
          <wp:inline distT="0" distB="0" distL="0" distR="0" wp14:anchorId="1FB1ACA7" wp14:editId="320C01F6">
            <wp:extent cx="7406640" cy="4929505"/>
            <wp:effectExtent l="0" t="0" r="3810" b="4445"/>
            <wp:docPr id="234185739" name="Picture 3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0" descr="Image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49295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54F22C" w14:textId="09CE8D07" w:rsidR="00317D03" w:rsidRPr="00317D03" w:rsidRDefault="00317D03" w:rsidP="00317D03">
      <w:r w:rsidRPr="00317D03">
        <mc:AlternateContent>
          <mc:Choice Requires="wps">
            <w:drawing>
              <wp:inline distT="0" distB="0" distL="0" distR="0" wp14:anchorId="7E39481F" wp14:editId="66273950">
                <wp:extent cx="304800" cy="304800"/>
                <wp:effectExtent l="0" t="0" r="0" b="0"/>
                <wp:docPr id="785591582" name="Rectangle 35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48726552" id="Rectangle 35" o:spid="_x0000_s1026" alt="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09DB5768" w14:textId="3AD6E0C4" w:rsidR="00317D03" w:rsidRPr="00317D03" w:rsidRDefault="00317D03" w:rsidP="00317D03">
      <w:r w:rsidRPr="00317D03">
        <w:lastRenderedPageBreak/>
        <w:drawing>
          <wp:inline distT="0" distB="0" distL="0" distR="0" wp14:anchorId="7690DC12" wp14:editId="2E7DFAD1">
            <wp:extent cx="7406640" cy="4936490"/>
            <wp:effectExtent l="0" t="0" r="3810" b="0"/>
            <wp:docPr id="2097214456" name="Picture 3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2" descr="Image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493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4E6F4" w14:textId="00809A0B" w:rsidR="00317D03" w:rsidRPr="00317D03" w:rsidRDefault="00317D03" w:rsidP="00317D03">
      <w:r w:rsidRPr="00317D03">
        <w:lastRenderedPageBreak/>
        <w:drawing>
          <wp:inline distT="0" distB="0" distL="0" distR="0" wp14:anchorId="2E57A6D6" wp14:editId="0F7E6F4D">
            <wp:extent cx="6460490" cy="9692640"/>
            <wp:effectExtent l="0" t="0" r="0" b="3810"/>
            <wp:docPr id="911973432" name="Picture 3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3" descr="Image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60490" cy="969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0D04FE" w14:textId="77777777" w:rsidR="00317D03" w:rsidRPr="00317D03" w:rsidRDefault="00317D03" w:rsidP="00317D03">
      <w:r w:rsidRPr="00317D03">
        <w:lastRenderedPageBreak/>
        <w:t xml:space="preserve">For </w:t>
      </w:r>
      <w:r w:rsidRPr="00317D03">
        <w:rPr>
          <w:b/>
          <w:bCs/>
        </w:rPr>
        <w:t>each unit</w:t>
      </w:r>
      <w:r w:rsidRPr="00317D03">
        <w:t>, capture:</w:t>
      </w:r>
    </w:p>
    <w:p w14:paraId="378562C2" w14:textId="77777777" w:rsidR="00317D03" w:rsidRPr="00317D03" w:rsidRDefault="00317D03" w:rsidP="00317D03">
      <w:pPr>
        <w:numPr>
          <w:ilvl w:val="0"/>
          <w:numId w:val="3"/>
        </w:numPr>
      </w:pPr>
      <w:r w:rsidRPr="00317D03">
        <w:t xml:space="preserve">Equipment type (RTU, split system, heat pump, VRF, </w:t>
      </w:r>
      <w:proofErr w:type="gramStart"/>
      <w:r w:rsidRPr="00317D03">
        <w:t>mini-split</w:t>
      </w:r>
      <w:proofErr w:type="gramEnd"/>
      <w:r w:rsidRPr="00317D03">
        <w:t>)</w:t>
      </w:r>
    </w:p>
    <w:p w14:paraId="132A8831" w14:textId="77777777" w:rsidR="00317D03" w:rsidRPr="00317D03" w:rsidRDefault="00317D03" w:rsidP="00317D03">
      <w:pPr>
        <w:numPr>
          <w:ilvl w:val="0"/>
          <w:numId w:val="3"/>
        </w:numPr>
      </w:pPr>
      <w:r w:rsidRPr="00317D03">
        <w:t>Manufacturer (if specified)</w:t>
      </w:r>
    </w:p>
    <w:p w14:paraId="61B77FDD" w14:textId="77777777" w:rsidR="00317D03" w:rsidRPr="00317D03" w:rsidRDefault="00317D03" w:rsidP="00317D03">
      <w:pPr>
        <w:numPr>
          <w:ilvl w:val="0"/>
          <w:numId w:val="3"/>
        </w:numPr>
      </w:pPr>
      <w:r w:rsidRPr="00317D03">
        <w:t>Model number or performance spec</w:t>
      </w:r>
    </w:p>
    <w:p w14:paraId="57B126BD" w14:textId="77777777" w:rsidR="00317D03" w:rsidRPr="00317D03" w:rsidRDefault="00317D03" w:rsidP="00317D03">
      <w:pPr>
        <w:numPr>
          <w:ilvl w:val="0"/>
          <w:numId w:val="3"/>
        </w:numPr>
      </w:pPr>
      <w:r w:rsidRPr="00317D03">
        <w:t>Tonnage / BTU output</w:t>
      </w:r>
    </w:p>
    <w:p w14:paraId="4227F840" w14:textId="77777777" w:rsidR="00317D03" w:rsidRPr="00317D03" w:rsidRDefault="00317D03" w:rsidP="00317D03">
      <w:pPr>
        <w:numPr>
          <w:ilvl w:val="0"/>
          <w:numId w:val="3"/>
        </w:numPr>
      </w:pPr>
      <w:r w:rsidRPr="00317D03">
        <w:t>SEER / EER / HSPF / AFUE</w:t>
      </w:r>
    </w:p>
    <w:p w14:paraId="126B960E" w14:textId="77777777" w:rsidR="00317D03" w:rsidRPr="00317D03" w:rsidRDefault="00317D03" w:rsidP="00317D03">
      <w:pPr>
        <w:numPr>
          <w:ilvl w:val="0"/>
          <w:numId w:val="3"/>
        </w:numPr>
      </w:pPr>
      <w:r w:rsidRPr="00317D03">
        <w:t>Voltage / phase</w:t>
      </w:r>
    </w:p>
    <w:p w14:paraId="446852A7" w14:textId="77777777" w:rsidR="00317D03" w:rsidRPr="00317D03" w:rsidRDefault="00317D03" w:rsidP="00317D03">
      <w:pPr>
        <w:numPr>
          <w:ilvl w:val="0"/>
          <w:numId w:val="3"/>
        </w:numPr>
      </w:pPr>
      <w:r w:rsidRPr="00317D03">
        <w:t xml:space="preserve">Gas or </w:t>
      </w:r>
      <w:proofErr w:type="gramStart"/>
      <w:r w:rsidRPr="00317D03">
        <w:t>electric</w:t>
      </w:r>
      <w:proofErr w:type="gramEnd"/>
    </w:p>
    <w:p w14:paraId="7137BA04" w14:textId="77777777" w:rsidR="00317D03" w:rsidRPr="00317D03" w:rsidRDefault="00317D03" w:rsidP="00317D03">
      <w:pPr>
        <w:numPr>
          <w:ilvl w:val="0"/>
          <w:numId w:val="3"/>
        </w:numPr>
      </w:pPr>
      <w:r w:rsidRPr="00317D03">
        <w:t>Quantity</w:t>
      </w:r>
    </w:p>
    <w:p w14:paraId="01E81422" w14:textId="77777777" w:rsidR="00317D03" w:rsidRPr="00317D03" w:rsidRDefault="00317D03" w:rsidP="00317D03">
      <w:pPr>
        <w:numPr>
          <w:ilvl w:val="0"/>
          <w:numId w:val="3"/>
        </w:numPr>
      </w:pPr>
      <w:r w:rsidRPr="00317D03">
        <w:t>Curb adapters (RTUs)</w:t>
      </w:r>
    </w:p>
    <w:p w14:paraId="3F590663" w14:textId="77777777" w:rsidR="00317D03" w:rsidRPr="00317D03" w:rsidRDefault="00317D03" w:rsidP="00317D03">
      <w:pPr>
        <w:numPr>
          <w:ilvl w:val="0"/>
          <w:numId w:val="3"/>
        </w:numPr>
      </w:pPr>
      <w:r w:rsidRPr="00317D03">
        <w:t>Economizers (yes/no)</w:t>
      </w:r>
    </w:p>
    <w:p w14:paraId="5556D9FC" w14:textId="77777777" w:rsidR="00317D03" w:rsidRPr="00317D03" w:rsidRDefault="00317D03" w:rsidP="00317D03">
      <w:pPr>
        <w:numPr>
          <w:ilvl w:val="0"/>
          <w:numId w:val="3"/>
        </w:numPr>
      </w:pPr>
      <w:r w:rsidRPr="00317D03">
        <w:t>Accessories (UV, humidifiers, ERVs, etc.)</w:t>
      </w:r>
    </w:p>
    <w:p w14:paraId="7FF5771A" w14:textId="77777777" w:rsidR="00317D03" w:rsidRPr="00317D03" w:rsidRDefault="00317D03" w:rsidP="00317D03">
      <w:r w:rsidRPr="00317D03">
        <w:t xml:space="preserve">If the plan </w:t>
      </w:r>
      <w:proofErr w:type="gramStart"/>
      <w:r w:rsidRPr="00317D03">
        <w:t>says</w:t>
      </w:r>
      <w:proofErr w:type="gramEnd"/>
      <w:r w:rsidRPr="00317D03">
        <w:t xml:space="preserve"> “or equal,” assume </w:t>
      </w:r>
      <w:r w:rsidRPr="00317D03">
        <w:rPr>
          <w:b/>
          <w:bCs/>
        </w:rPr>
        <w:t>you’re pricing the equal</w:t>
      </w:r>
      <w:r w:rsidRPr="00317D03">
        <w:t>, not the unicorn.</w:t>
      </w:r>
    </w:p>
    <w:p w14:paraId="06E7297E" w14:textId="77777777" w:rsidR="00317D03" w:rsidRPr="00317D03" w:rsidRDefault="00317D03" w:rsidP="00317D03">
      <w:r w:rsidRPr="00317D03">
        <w:pict w14:anchorId="73A822CD">
          <v:rect id="_x0000_i1208" style="width:0;height:1.5pt" o:hralign="center" o:hrstd="t" o:hr="t" fillcolor="#a0a0a0" stroked="f"/>
        </w:pict>
      </w:r>
    </w:p>
    <w:p w14:paraId="6D2F82CA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t>4. Ductwork Takeoff (Where Time &amp; Money Go)</w:t>
      </w:r>
    </w:p>
    <w:p w14:paraId="52B96C2E" w14:textId="3F4A2D6B" w:rsidR="00317D03" w:rsidRPr="00317D03" w:rsidRDefault="00317D03" w:rsidP="00317D03">
      <w:r w:rsidRPr="00317D03">
        <w:lastRenderedPageBreak/>
        <w:drawing>
          <wp:inline distT="0" distB="0" distL="0" distR="0" wp14:anchorId="144C021E" wp14:editId="787EAB49">
            <wp:extent cx="7406640" cy="4940300"/>
            <wp:effectExtent l="0" t="0" r="3810" b="0"/>
            <wp:docPr id="2115644376" name="Picture 32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5" descr="Image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494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77F0A9" w14:textId="7D7B71DE" w:rsidR="00317D03" w:rsidRPr="00317D03" w:rsidRDefault="00317D03" w:rsidP="00317D03">
      <w:r w:rsidRPr="00317D03">
        <w:lastRenderedPageBreak/>
        <w:drawing>
          <wp:inline distT="0" distB="0" distL="0" distR="0" wp14:anchorId="42FA0540" wp14:editId="34F6BB5D">
            <wp:extent cx="7406640" cy="5554980"/>
            <wp:effectExtent l="0" t="0" r="3810" b="7620"/>
            <wp:docPr id="547102692" name="Picture 3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6" descr="Imag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5554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5855F7" w14:textId="17D0861B" w:rsidR="00317D03" w:rsidRPr="00317D03" w:rsidRDefault="00317D03" w:rsidP="00317D03">
      <w:r w:rsidRPr="00317D03">
        <w:lastRenderedPageBreak/>
        <w:drawing>
          <wp:inline distT="0" distB="0" distL="0" distR="0" wp14:anchorId="0CA8459D" wp14:editId="2506FACE">
            <wp:extent cx="6096000" cy="4572000"/>
            <wp:effectExtent l="0" t="0" r="0" b="0"/>
            <wp:docPr id="18422164" name="Picture 30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7" descr="Image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96000" cy="457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E6C504" w14:textId="790D58E5" w:rsidR="00317D03" w:rsidRPr="00317D03" w:rsidRDefault="00317D03" w:rsidP="00317D03">
      <w:r w:rsidRPr="00317D03">
        <w:lastRenderedPageBreak/>
        <w:drawing>
          <wp:inline distT="0" distB="0" distL="0" distR="0" wp14:anchorId="2E8357F3" wp14:editId="1901E726">
            <wp:extent cx="7143750" cy="7143750"/>
            <wp:effectExtent l="0" t="0" r="0" b="0"/>
            <wp:docPr id="2099764291" name="Picture 29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8" descr="Image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43750" cy="7143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20ED96" w14:textId="77777777" w:rsidR="00317D03" w:rsidRPr="00317D03" w:rsidRDefault="00317D03" w:rsidP="00317D03">
      <w:r w:rsidRPr="00317D03">
        <w:t xml:space="preserve">Capture </w:t>
      </w:r>
      <w:r w:rsidRPr="00317D03">
        <w:rPr>
          <w:b/>
          <w:bCs/>
        </w:rPr>
        <w:t>by size and type</w:t>
      </w:r>
      <w:r w:rsidRPr="00317D03">
        <w:t>:</w:t>
      </w:r>
    </w:p>
    <w:p w14:paraId="3B478A1B" w14:textId="77777777" w:rsidR="00317D03" w:rsidRPr="00317D03" w:rsidRDefault="00317D03" w:rsidP="00317D03">
      <w:pPr>
        <w:numPr>
          <w:ilvl w:val="0"/>
          <w:numId w:val="4"/>
        </w:numPr>
      </w:pPr>
      <w:r w:rsidRPr="00317D03">
        <w:t>Supply duct (rectangular / round)</w:t>
      </w:r>
    </w:p>
    <w:p w14:paraId="4289F5E4" w14:textId="77777777" w:rsidR="00317D03" w:rsidRPr="00317D03" w:rsidRDefault="00317D03" w:rsidP="00317D03">
      <w:pPr>
        <w:numPr>
          <w:ilvl w:val="0"/>
          <w:numId w:val="4"/>
        </w:numPr>
      </w:pPr>
      <w:r w:rsidRPr="00317D03">
        <w:t>Return duct</w:t>
      </w:r>
    </w:p>
    <w:p w14:paraId="41AAFBA1" w14:textId="77777777" w:rsidR="00317D03" w:rsidRPr="00317D03" w:rsidRDefault="00317D03" w:rsidP="00317D03">
      <w:pPr>
        <w:numPr>
          <w:ilvl w:val="0"/>
          <w:numId w:val="4"/>
        </w:numPr>
      </w:pPr>
      <w:r w:rsidRPr="00317D03">
        <w:t>Exhaust duct</w:t>
      </w:r>
    </w:p>
    <w:p w14:paraId="5784141F" w14:textId="77777777" w:rsidR="00317D03" w:rsidRPr="00317D03" w:rsidRDefault="00317D03" w:rsidP="00317D03">
      <w:pPr>
        <w:numPr>
          <w:ilvl w:val="0"/>
          <w:numId w:val="4"/>
        </w:numPr>
      </w:pPr>
      <w:r w:rsidRPr="00317D03">
        <w:t>Flex duct lengths</w:t>
      </w:r>
    </w:p>
    <w:p w14:paraId="0104D1CA" w14:textId="77777777" w:rsidR="00317D03" w:rsidRPr="00317D03" w:rsidRDefault="00317D03" w:rsidP="00317D03">
      <w:pPr>
        <w:numPr>
          <w:ilvl w:val="0"/>
          <w:numId w:val="4"/>
        </w:numPr>
      </w:pPr>
      <w:r w:rsidRPr="00317D03">
        <w:t>Duct material (</w:t>
      </w:r>
      <w:proofErr w:type="spellStart"/>
      <w:r w:rsidRPr="00317D03">
        <w:t>galv</w:t>
      </w:r>
      <w:proofErr w:type="spellEnd"/>
      <w:r w:rsidRPr="00317D03">
        <w:t>, stainless, lined)</w:t>
      </w:r>
    </w:p>
    <w:p w14:paraId="30F0F4C5" w14:textId="77777777" w:rsidR="00317D03" w:rsidRPr="00317D03" w:rsidRDefault="00317D03" w:rsidP="00317D03">
      <w:pPr>
        <w:numPr>
          <w:ilvl w:val="0"/>
          <w:numId w:val="4"/>
        </w:numPr>
      </w:pPr>
      <w:r w:rsidRPr="00317D03">
        <w:t>Gauge</w:t>
      </w:r>
    </w:p>
    <w:p w14:paraId="26EB00DC" w14:textId="77777777" w:rsidR="00317D03" w:rsidRPr="00317D03" w:rsidRDefault="00317D03" w:rsidP="00317D03">
      <w:pPr>
        <w:numPr>
          <w:ilvl w:val="0"/>
          <w:numId w:val="4"/>
        </w:numPr>
      </w:pPr>
      <w:r w:rsidRPr="00317D03">
        <w:t>Insulation type &amp; R-value</w:t>
      </w:r>
    </w:p>
    <w:p w14:paraId="208CCE5B" w14:textId="77777777" w:rsidR="00317D03" w:rsidRPr="00317D03" w:rsidRDefault="00317D03" w:rsidP="00317D03">
      <w:pPr>
        <w:numPr>
          <w:ilvl w:val="0"/>
          <w:numId w:val="4"/>
        </w:numPr>
      </w:pPr>
      <w:r w:rsidRPr="00317D03">
        <w:lastRenderedPageBreak/>
        <w:t>Fire/smoke dampers</w:t>
      </w:r>
    </w:p>
    <w:p w14:paraId="54D52D65" w14:textId="77777777" w:rsidR="00317D03" w:rsidRPr="00317D03" w:rsidRDefault="00317D03" w:rsidP="00317D03">
      <w:pPr>
        <w:numPr>
          <w:ilvl w:val="0"/>
          <w:numId w:val="4"/>
        </w:numPr>
      </w:pPr>
      <w:r w:rsidRPr="00317D03">
        <w:t>Volume dampers</w:t>
      </w:r>
    </w:p>
    <w:p w14:paraId="113B63F5" w14:textId="77777777" w:rsidR="00317D03" w:rsidRPr="00317D03" w:rsidRDefault="00317D03" w:rsidP="00317D03">
      <w:pPr>
        <w:numPr>
          <w:ilvl w:val="0"/>
          <w:numId w:val="4"/>
        </w:numPr>
      </w:pPr>
      <w:r w:rsidRPr="00317D03">
        <w:t>Turning vanes</w:t>
      </w:r>
    </w:p>
    <w:p w14:paraId="2E766B26" w14:textId="77777777" w:rsidR="00317D03" w:rsidRPr="00317D03" w:rsidRDefault="00317D03" w:rsidP="00317D03">
      <w:r w:rsidRPr="00317D03">
        <w:t xml:space="preserve">Measure </w:t>
      </w:r>
      <w:r w:rsidRPr="00317D03">
        <w:rPr>
          <w:b/>
          <w:bCs/>
        </w:rPr>
        <w:t>linear feet</w:t>
      </w:r>
      <w:r w:rsidRPr="00317D03">
        <w:t>, not vibes.</w:t>
      </w:r>
    </w:p>
    <w:p w14:paraId="0FF94CAD" w14:textId="77777777" w:rsidR="00317D03" w:rsidRPr="00317D03" w:rsidRDefault="00317D03" w:rsidP="00317D03">
      <w:r w:rsidRPr="00317D03">
        <w:pict w14:anchorId="7FD1DCCA">
          <v:rect id="_x0000_i1213" style="width:0;height:1.5pt" o:hralign="center" o:hrstd="t" o:hr="t" fillcolor="#a0a0a0" stroked="f"/>
        </w:pict>
      </w:r>
    </w:p>
    <w:p w14:paraId="69FF4157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t>5. Air Devices &amp; Terminal Units</w:t>
      </w:r>
    </w:p>
    <w:p w14:paraId="007AA52A" w14:textId="77777777" w:rsidR="00317D03" w:rsidRPr="00317D03" w:rsidRDefault="00317D03" w:rsidP="00317D03">
      <w:pPr>
        <w:numPr>
          <w:ilvl w:val="0"/>
          <w:numId w:val="5"/>
        </w:numPr>
      </w:pPr>
      <w:r w:rsidRPr="00317D03">
        <w:t>Supply diffusers (type &amp; size)</w:t>
      </w:r>
    </w:p>
    <w:p w14:paraId="7C1EE7B6" w14:textId="77777777" w:rsidR="00317D03" w:rsidRPr="00317D03" w:rsidRDefault="00317D03" w:rsidP="00317D03">
      <w:pPr>
        <w:numPr>
          <w:ilvl w:val="0"/>
          <w:numId w:val="5"/>
        </w:numPr>
      </w:pPr>
      <w:r w:rsidRPr="00317D03">
        <w:t>Return grilles</w:t>
      </w:r>
    </w:p>
    <w:p w14:paraId="48AC3ECF" w14:textId="77777777" w:rsidR="00317D03" w:rsidRPr="00317D03" w:rsidRDefault="00317D03" w:rsidP="00317D03">
      <w:pPr>
        <w:numPr>
          <w:ilvl w:val="0"/>
          <w:numId w:val="5"/>
        </w:numPr>
      </w:pPr>
      <w:r w:rsidRPr="00317D03">
        <w:t>Registers</w:t>
      </w:r>
    </w:p>
    <w:p w14:paraId="12F25CCD" w14:textId="77777777" w:rsidR="00317D03" w:rsidRPr="00317D03" w:rsidRDefault="00317D03" w:rsidP="00317D03">
      <w:pPr>
        <w:numPr>
          <w:ilvl w:val="0"/>
          <w:numId w:val="5"/>
        </w:numPr>
      </w:pPr>
      <w:r w:rsidRPr="00317D03">
        <w:t>Exhaust grilles</w:t>
      </w:r>
    </w:p>
    <w:p w14:paraId="76DED087" w14:textId="77777777" w:rsidR="00317D03" w:rsidRPr="00317D03" w:rsidRDefault="00317D03" w:rsidP="00317D03">
      <w:pPr>
        <w:numPr>
          <w:ilvl w:val="0"/>
          <w:numId w:val="5"/>
        </w:numPr>
      </w:pPr>
      <w:r w:rsidRPr="00317D03">
        <w:t>VAV boxes (size, electric or hot water reheat)</w:t>
      </w:r>
    </w:p>
    <w:p w14:paraId="5CF2C3C0" w14:textId="77777777" w:rsidR="00317D03" w:rsidRPr="00317D03" w:rsidRDefault="00317D03" w:rsidP="00317D03">
      <w:pPr>
        <w:numPr>
          <w:ilvl w:val="0"/>
          <w:numId w:val="5"/>
        </w:numPr>
      </w:pPr>
      <w:r w:rsidRPr="00317D03">
        <w:t>Fan coil units</w:t>
      </w:r>
    </w:p>
    <w:p w14:paraId="684C8E90" w14:textId="77777777" w:rsidR="00317D03" w:rsidRPr="00317D03" w:rsidRDefault="00317D03" w:rsidP="00317D03">
      <w:pPr>
        <w:numPr>
          <w:ilvl w:val="0"/>
          <w:numId w:val="5"/>
        </w:numPr>
      </w:pPr>
      <w:r w:rsidRPr="00317D03">
        <w:t>Make-up air units</w:t>
      </w:r>
    </w:p>
    <w:p w14:paraId="5C062724" w14:textId="77777777" w:rsidR="00317D03" w:rsidRPr="00317D03" w:rsidRDefault="00317D03" w:rsidP="00317D03">
      <w:r w:rsidRPr="00317D03">
        <w:t xml:space="preserve">Each one has </w:t>
      </w:r>
      <w:r w:rsidRPr="00317D03">
        <w:rPr>
          <w:b/>
          <w:bCs/>
        </w:rPr>
        <w:t>material + labor</w:t>
      </w:r>
      <w:r w:rsidRPr="00317D03">
        <w:t>, and they add up fast.</w:t>
      </w:r>
    </w:p>
    <w:p w14:paraId="73188171" w14:textId="77777777" w:rsidR="00317D03" w:rsidRPr="00317D03" w:rsidRDefault="00317D03" w:rsidP="00317D03">
      <w:r w:rsidRPr="00317D03">
        <w:pict w14:anchorId="31103795">
          <v:rect id="_x0000_i1214" style="width:0;height:1.5pt" o:hralign="center" o:hrstd="t" o:hr="t" fillcolor="#a0a0a0" stroked="f"/>
        </w:pict>
      </w:r>
    </w:p>
    <w:p w14:paraId="0E2AC570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t>6. Controls &amp; Thermostats (Often Underestimated)</w:t>
      </w:r>
    </w:p>
    <w:p w14:paraId="19E5170E" w14:textId="68643164" w:rsidR="00317D03" w:rsidRPr="00317D03" w:rsidRDefault="00317D03" w:rsidP="00317D03">
      <w:r w:rsidRPr="00317D03">
        <w:lastRenderedPageBreak/>
        <w:drawing>
          <wp:inline distT="0" distB="0" distL="0" distR="0" wp14:anchorId="56310EE4" wp14:editId="62FD92D4">
            <wp:extent cx="7406640" cy="4959985"/>
            <wp:effectExtent l="0" t="0" r="3810" b="0"/>
            <wp:docPr id="513391230" name="Picture 28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1" descr="Image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4959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B244DD" w14:textId="1621BF58" w:rsidR="00317D03" w:rsidRPr="00317D03" w:rsidRDefault="00317D03" w:rsidP="00317D03">
      <w:r w:rsidRPr="00317D03">
        <mc:AlternateContent>
          <mc:Choice Requires="wps">
            <w:drawing>
              <wp:inline distT="0" distB="0" distL="0" distR="0" wp14:anchorId="331530C6" wp14:editId="741CF64C">
                <wp:extent cx="304800" cy="304800"/>
                <wp:effectExtent l="0" t="0" r="0" b="0"/>
                <wp:docPr id="474182488" name="Rectangle 27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24CF1332" id="Rectangle 27" o:spid="_x0000_s1026" alt="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46087E6B" w14:textId="059CA9B3" w:rsidR="00317D03" w:rsidRPr="00317D03" w:rsidRDefault="00317D03" w:rsidP="00317D03">
      <w:r w:rsidRPr="00317D03">
        <w:drawing>
          <wp:inline distT="0" distB="0" distL="0" distR="0" wp14:anchorId="4EFCDDA4" wp14:editId="1FD6919B">
            <wp:extent cx="7406640" cy="4159885"/>
            <wp:effectExtent l="0" t="0" r="3810" b="0"/>
            <wp:docPr id="1245211606" name="Picture 26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3" descr="Image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4159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E6A82F" w14:textId="60DC264C" w:rsidR="00317D03" w:rsidRPr="00317D03" w:rsidRDefault="00317D03" w:rsidP="00317D03">
      <w:r w:rsidRPr="00317D03">
        <w:lastRenderedPageBreak/>
        <w:drawing>
          <wp:inline distT="0" distB="0" distL="0" distR="0" wp14:anchorId="55CFC1E1" wp14:editId="6F9FCF2F">
            <wp:extent cx="7406640" cy="4166235"/>
            <wp:effectExtent l="0" t="0" r="3810" b="5715"/>
            <wp:docPr id="214814876" name="Picture 25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4" descr="Image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CF00B3" w14:textId="77777777" w:rsidR="00317D03" w:rsidRPr="00317D03" w:rsidRDefault="00317D03" w:rsidP="00317D03">
      <w:pPr>
        <w:numPr>
          <w:ilvl w:val="0"/>
          <w:numId w:val="6"/>
        </w:numPr>
      </w:pPr>
      <w:r w:rsidRPr="00317D03">
        <w:t>Thermostat count</w:t>
      </w:r>
    </w:p>
    <w:p w14:paraId="7D5A7C89" w14:textId="77777777" w:rsidR="00317D03" w:rsidRPr="00317D03" w:rsidRDefault="00317D03" w:rsidP="00317D03">
      <w:pPr>
        <w:numPr>
          <w:ilvl w:val="0"/>
          <w:numId w:val="6"/>
        </w:numPr>
      </w:pPr>
      <w:r w:rsidRPr="00317D03">
        <w:t>Zoning requirements</w:t>
      </w:r>
    </w:p>
    <w:p w14:paraId="136885BE" w14:textId="77777777" w:rsidR="00317D03" w:rsidRPr="00317D03" w:rsidRDefault="00317D03" w:rsidP="00317D03">
      <w:pPr>
        <w:numPr>
          <w:ilvl w:val="0"/>
          <w:numId w:val="6"/>
        </w:numPr>
      </w:pPr>
      <w:r w:rsidRPr="00317D03">
        <w:t>BAS integration (yes/no)</w:t>
      </w:r>
    </w:p>
    <w:p w14:paraId="2BDF78B5" w14:textId="77777777" w:rsidR="00317D03" w:rsidRPr="00317D03" w:rsidRDefault="00317D03" w:rsidP="00317D03">
      <w:pPr>
        <w:numPr>
          <w:ilvl w:val="0"/>
          <w:numId w:val="6"/>
        </w:numPr>
      </w:pPr>
      <w:r w:rsidRPr="00317D03">
        <w:t>Control panels</w:t>
      </w:r>
    </w:p>
    <w:p w14:paraId="37267173" w14:textId="77777777" w:rsidR="00317D03" w:rsidRPr="00317D03" w:rsidRDefault="00317D03" w:rsidP="00317D03">
      <w:pPr>
        <w:numPr>
          <w:ilvl w:val="0"/>
          <w:numId w:val="6"/>
        </w:numPr>
      </w:pPr>
      <w:r w:rsidRPr="00317D03">
        <w:t>Low-voltage wiring</w:t>
      </w:r>
    </w:p>
    <w:p w14:paraId="58DB1D5F" w14:textId="77777777" w:rsidR="00317D03" w:rsidRPr="00317D03" w:rsidRDefault="00317D03" w:rsidP="00317D03">
      <w:pPr>
        <w:numPr>
          <w:ilvl w:val="0"/>
          <w:numId w:val="6"/>
        </w:numPr>
      </w:pPr>
      <w:r w:rsidRPr="00317D03">
        <w:t>Sensors (CO₂, occupancy, temp)</w:t>
      </w:r>
    </w:p>
    <w:p w14:paraId="6902A21F" w14:textId="77777777" w:rsidR="00317D03" w:rsidRPr="00317D03" w:rsidRDefault="00317D03" w:rsidP="00317D03">
      <w:r w:rsidRPr="00317D03">
        <w:t>Controls are where cheap estimates go bankrupt.</w:t>
      </w:r>
    </w:p>
    <w:p w14:paraId="25126C96" w14:textId="77777777" w:rsidR="00317D03" w:rsidRPr="00317D03" w:rsidRDefault="00317D03" w:rsidP="00317D03">
      <w:r w:rsidRPr="00317D03">
        <w:pict w14:anchorId="1E4DC4C2">
          <v:rect id="_x0000_i1219" style="width:0;height:1.5pt" o:hralign="center" o:hrstd="t" o:hr="t" fillcolor="#a0a0a0" stroked="f"/>
        </w:pict>
      </w:r>
    </w:p>
    <w:p w14:paraId="4EDC6A7E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t>7. Piping &amp; Refrigeration Lines</w:t>
      </w:r>
    </w:p>
    <w:p w14:paraId="78EE3FDB" w14:textId="77777777" w:rsidR="00317D03" w:rsidRPr="00317D03" w:rsidRDefault="00317D03" w:rsidP="00317D03">
      <w:pPr>
        <w:numPr>
          <w:ilvl w:val="0"/>
          <w:numId w:val="7"/>
        </w:numPr>
      </w:pPr>
      <w:r w:rsidRPr="00317D03">
        <w:t>Refrigerant line sizes &amp; lengths</w:t>
      </w:r>
    </w:p>
    <w:p w14:paraId="6714BDD3" w14:textId="77777777" w:rsidR="00317D03" w:rsidRPr="00317D03" w:rsidRDefault="00317D03" w:rsidP="00317D03">
      <w:pPr>
        <w:numPr>
          <w:ilvl w:val="0"/>
          <w:numId w:val="7"/>
        </w:numPr>
      </w:pPr>
      <w:r w:rsidRPr="00317D03">
        <w:t>Condensate drain routing</w:t>
      </w:r>
    </w:p>
    <w:p w14:paraId="21C33EDE" w14:textId="77777777" w:rsidR="00317D03" w:rsidRPr="00317D03" w:rsidRDefault="00317D03" w:rsidP="00317D03">
      <w:pPr>
        <w:numPr>
          <w:ilvl w:val="0"/>
          <w:numId w:val="7"/>
        </w:numPr>
      </w:pPr>
      <w:r w:rsidRPr="00317D03">
        <w:t>Gas piping (size &amp; footage)</w:t>
      </w:r>
    </w:p>
    <w:p w14:paraId="5A4F7DC0" w14:textId="77777777" w:rsidR="00317D03" w:rsidRPr="00317D03" w:rsidRDefault="00317D03" w:rsidP="00317D03">
      <w:pPr>
        <w:numPr>
          <w:ilvl w:val="0"/>
          <w:numId w:val="7"/>
        </w:numPr>
      </w:pPr>
      <w:r w:rsidRPr="00317D03">
        <w:t>Hydronic piping (if applicable)</w:t>
      </w:r>
    </w:p>
    <w:p w14:paraId="369803F2" w14:textId="77777777" w:rsidR="00317D03" w:rsidRPr="00317D03" w:rsidRDefault="00317D03" w:rsidP="00317D03">
      <w:pPr>
        <w:numPr>
          <w:ilvl w:val="0"/>
          <w:numId w:val="7"/>
        </w:numPr>
      </w:pPr>
      <w:r w:rsidRPr="00317D03">
        <w:t>Insulation on piping</w:t>
      </w:r>
    </w:p>
    <w:p w14:paraId="00DC228D" w14:textId="77777777" w:rsidR="00317D03" w:rsidRPr="00317D03" w:rsidRDefault="00317D03" w:rsidP="00317D03">
      <w:pPr>
        <w:numPr>
          <w:ilvl w:val="0"/>
          <w:numId w:val="7"/>
        </w:numPr>
      </w:pPr>
      <w:r w:rsidRPr="00317D03">
        <w:t>Roof or wall penetrations</w:t>
      </w:r>
    </w:p>
    <w:p w14:paraId="18262137" w14:textId="77777777" w:rsidR="00317D03" w:rsidRPr="00317D03" w:rsidRDefault="00317D03" w:rsidP="00317D03">
      <w:r w:rsidRPr="00317D03">
        <w:t>Roof penetrations = money. Don’t forget them.</w:t>
      </w:r>
    </w:p>
    <w:p w14:paraId="09D4F1FC" w14:textId="77777777" w:rsidR="00317D03" w:rsidRPr="00317D03" w:rsidRDefault="00317D03" w:rsidP="00317D03">
      <w:r w:rsidRPr="00317D03">
        <w:pict w14:anchorId="28820F29">
          <v:rect id="_x0000_i1220" style="width:0;height:1.5pt" o:hralign="center" o:hrstd="t" o:hr="t" fillcolor="#a0a0a0" stroked="f"/>
        </w:pict>
      </w:r>
    </w:p>
    <w:p w14:paraId="4953F599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lastRenderedPageBreak/>
        <w:t>8. Electrical Coordination (Even If You’re Not Electrical)</w:t>
      </w:r>
    </w:p>
    <w:p w14:paraId="3501D4BF" w14:textId="77777777" w:rsidR="00317D03" w:rsidRPr="00317D03" w:rsidRDefault="00317D03" w:rsidP="00317D03">
      <w:pPr>
        <w:numPr>
          <w:ilvl w:val="0"/>
          <w:numId w:val="8"/>
        </w:numPr>
      </w:pPr>
      <w:r w:rsidRPr="00317D03">
        <w:t>Unit voltage &amp; MCA/MOCP</w:t>
      </w:r>
    </w:p>
    <w:p w14:paraId="224B8399" w14:textId="77777777" w:rsidR="00317D03" w:rsidRPr="00317D03" w:rsidRDefault="00317D03" w:rsidP="00317D03">
      <w:pPr>
        <w:numPr>
          <w:ilvl w:val="0"/>
          <w:numId w:val="8"/>
        </w:numPr>
      </w:pPr>
      <w:r w:rsidRPr="00317D03">
        <w:t>Disconnects</w:t>
      </w:r>
    </w:p>
    <w:p w14:paraId="460440C0" w14:textId="77777777" w:rsidR="00317D03" w:rsidRPr="00317D03" w:rsidRDefault="00317D03" w:rsidP="00317D03">
      <w:pPr>
        <w:numPr>
          <w:ilvl w:val="0"/>
          <w:numId w:val="8"/>
        </w:numPr>
      </w:pPr>
      <w:r w:rsidRPr="00317D03">
        <w:t>Starters / VFDs</w:t>
      </w:r>
    </w:p>
    <w:p w14:paraId="2C34DA1F" w14:textId="77777777" w:rsidR="00317D03" w:rsidRPr="00317D03" w:rsidRDefault="00317D03" w:rsidP="00317D03">
      <w:pPr>
        <w:numPr>
          <w:ilvl w:val="0"/>
          <w:numId w:val="8"/>
        </w:numPr>
      </w:pPr>
      <w:r w:rsidRPr="00317D03">
        <w:t>Electrical rough-in allowances</w:t>
      </w:r>
    </w:p>
    <w:p w14:paraId="02A09EF9" w14:textId="77777777" w:rsidR="00317D03" w:rsidRPr="00317D03" w:rsidRDefault="00317D03" w:rsidP="00317D03">
      <w:pPr>
        <w:numPr>
          <w:ilvl w:val="0"/>
          <w:numId w:val="8"/>
        </w:numPr>
      </w:pPr>
      <w:r w:rsidRPr="00317D03">
        <w:t>Coordination notes (who provides what)</w:t>
      </w:r>
    </w:p>
    <w:p w14:paraId="66FF6369" w14:textId="77777777" w:rsidR="00317D03" w:rsidRPr="00317D03" w:rsidRDefault="00317D03" w:rsidP="00317D03">
      <w:r w:rsidRPr="00317D03">
        <w:t xml:space="preserve">If you assume “by others” and it isn’t—you </w:t>
      </w:r>
      <w:proofErr w:type="gramStart"/>
      <w:r w:rsidRPr="00317D03">
        <w:t>own</w:t>
      </w:r>
      <w:proofErr w:type="gramEnd"/>
      <w:r w:rsidRPr="00317D03">
        <w:t xml:space="preserve"> it.</w:t>
      </w:r>
    </w:p>
    <w:p w14:paraId="6E95B2BF" w14:textId="77777777" w:rsidR="00317D03" w:rsidRPr="00317D03" w:rsidRDefault="00317D03" w:rsidP="00317D03">
      <w:r w:rsidRPr="00317D03">
        <w:pict w14:anchorId="208C52B7">
          <v:rect id="_x0000_i1221" style="width:0;height:1.5pt" o:hralign="center" o:hrstd="t" o:hr="t" fillcolor="#a0a0a0" stroked="f"/>
        </w:pict>
      </w:r>
    </w:p>
    <w:p w14:paraId="7FF7470A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t>9. Labor Factors (Reality Check)</w:t>
      </w:r>
    </w:p>
    <w:p w14:paraId="4C6D3C00" w14:textId="77777777" w:rsidR="00317D03" w:rsidRPr="00317D03" w:rsidRDefault="00317D03" w:rsidP="00317D03">
      <w:pPr>
        <w:numPr>
          <w:ilvl w:val="0"/>
          <w:numId w:val="9"/>
        </w:numPr>
      </w:pPr>
      <w:r w:rsidRPr="00317D03">
        <w:t>New construction vs retrofit</w:t>
      </w:r>
    </w:p>
    <w:p w14:paraId="15A39F19" w14:textId="77777777" w:rsidR="00317D03" w:rsidRPr="00317D03" w:rsidRDefault="00317D03" w:rsidP="00317D03">
      <w:pPr>
        <w:numPr>
          <w:ilvl w:val="0"/>
          <w:numId w:val="9"/>
        </w:numPr>
      </w:pPr>
      <w:r w:rsidRPr="00317D03">
        <w:t>Working height / lifts required</w:t>
      </w:r>
    </w:p>
    <w:p w14:paraId="411B466B" w14:textId="77777777" w:rsidR="00317D03" w:rsidRPr="00317D03" w:rsidRDefault="00317D03" w:rsidP="00317D03">
      <w:pPr>
        <w:numPr>
          <w:ilvl w:val="0"/>
          <w:numId w:val="9"/>
        </w:numPr>
      </w:pPr>
      <w:r w:rsidRPr="00317D03">
        <w:t>Phasing or occupied space</w:t>
      </w:r>
    </w:p>
    <w:p w14:paraId="4E694386" w14:textId="77777777" w:rsidR="00317D03" w:rsidRPr="00317D03" w:rsidRDefault="00317D03" w:rsidP="00317D03">
      <w:pPr>
        <w:numPr>
          <w:ilvl w:val="0"/>
          <w:numId w:val="9"/>
        </w:numPr>
      </w:pPr>
      <w:r w:rsidRPr="00317D03">
        <w:t>After-hours work</w:t>
      </w:r>
    </w:p>
    <w:p w14:paraId="37503E8D" w14:textId="77777777" w:rsidR="00317D03" w:rsidRPr="00317D03" w:rsidRDefault="00317D03" w:rsidP="00317D03">
      <w:pPr>
        <w:numPr>
          <w:ilvl w:val="0"/>
          <w:numId w:val="9"/>
        </w:numPr>
      </w:pPr>
      <w:r w:rsidRPr="00317D03">
        <w:t>Weather exposure</w:t>
      </w:r>
    </w:p>
    <w:p w14:paraId="1C7C7D05" w14:textId="77777777" w:rsidR="00317D03" w:rsidRPr="00317D03" w:rsidRDefault="00317D03" w:rsidP="00317D03">
      <w:pPr>
        <w:numPr>
          <w:ilvl w:val="0"/>
          <w:numId w:val="9"/>
        </w:numPr>
      </w:pPr>
      <w:r w:rsidRPr="00317D03">
        <w:t>Access constraints</w:t>
      </w:r>
    </w:p>
    <w:p w14:paraId="6ED4DB77" w14:textId="77777777" w:rsidR="00317D03" w:rsidRPr="00317D03" w:rsidRDefault="00317D03" w:rsidP="00317D03">
      <w:r w:rsidRPr="00317D03">
        <w:t>Same duct, different building = different labor. Always.</w:t>
      </w:r>
    </w:p>
    <w:p w14:paraId="76F45C56" w14:textId="77777777" w:rsidR="00317D03" w:rsidRPr="00317D03" w:rsidRDefault="00317D03" w:rsidP="00317D03">
      <w:r w:rsidRPr="00317D03">
        <w:pict w14:anchorId="424E0083">
          <v:rect id="_x0000_i1222" style="width:0;height:1.5pt" o:hralign="center" o:hrstd="t" o:hr="t" fillcolor="#a0a0a0" stroked="f"/>
        </w:pict>
      </w:r>
    </w:p>
    <w:p w14:paraId="1787560A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t>10. Code, Testing &amp; Closeout</w:t>
      </w:r>
    </w:p>
    <w:p w14:paraId="3DFC8EC8" w14:textId="57CDC504" w:rsidR="00317D03" w:rsidRPr="00317D03" w:rsidRDefault="00317D03" w:rsidP="00317D03">
      <w:r w:rsidRPr="00317D03">
        <w:lastRenderedPageBreak/>
        <w:drawing>
          <wp:inline distT="0" distB="0" distL="0" distR="0" wp14:anchorId="457666C0" wp14:editId="44DC7052">
            <wp:extent cx="7269480" cy="9692640"/>
            <wp:effectExtent l="0" t="0" r="7620" b="3810"/>
            <wp:docPr id="1014482124" name="Picture 24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 descr="Image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9480" cy="969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E5DA2" w14:textId="5789ADD9" w:rsidR="00317D03" w:rsidRPr="00317D03" w:rsidRDefault="00317D03" w:rsidP="00317D03">
      <w:r w:rsidRPr="00317D03">
        <w:lastRenderedPageBreak/>
        <w:drawing>
          <wp:inline distT="0" distB="0" distL="0" distR="0" wp14:anchorId="6A50A053" wp14:editId="27D95474">
            <wp:extent cx="4762500" cy="7153275"/>
            <wp:effectExtent l="0" t="0" r="0" b="9525"/>
            <wp:docPr id="663592929" name="Picture 23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0" descr="Image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62500" cy="715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5AD48F" w14:textId="30EE4C67" w:rsidR="00317D03" w:rsidRPr="00317D03" w:rsidRDefault="00317D03" w:rsidP="00317D03">
      <w:r w:rsidRPr="00317D03">
        <mc:AlternateContent>
          <mc:Choice Requires="wps">
            <w:drawing>
              <wp:inline distT="0" distB="0" distL="0" distR="0" wp14:anchorId="3223826B" wp14:editId="76D3A859">
                <wp:extent cx="304800" cy="304800"/>
                <wp:effectExtent l="0" t="0" r="0" b="0"/>
                <wp:docPr id="1383465697" name="Rectangle 22" descr="Imag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spect="1" noChangeArrowheads="1"/>
                      </wps:cNvSpPr>
                      <wps:spPr bwMode="auto">
                        <a:xfrm>
                          <a:off x="0" y="0"/>
                          <a:ext cx="30480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ect w14:anchorId="3E8E9F9E" id="Rectangle 22" o:spid="_x0000_s1026" alt="Image" style="width:24pt;height:2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" filled="f" stroked="f">
                <o:lock v:ext="edit" aspectratio="t"/>
                <w10:anchorlock/>
              </v:rect>
            </w:pict>
          </mc:Fallback>
        </mc:AlternateContent>
      </w:r>
    </w:p>
    <w:p w14:paraId="68996171" w14:textId="6516216C" w:rsidR="00317D03" w:rsidRPr="00317D03" w:rsidRDefault="00317D03" w:rsidP="00317D03">
      <w:r w:rsidRPr="00317D03">
        <w:lastRenderedPageBreak/>
        <w:drawing>
          <wp:inline distT="0" distB="0" distL="0" distR="0" wp14:anchorId="174F1CCA" wp14:editId="701EB517">
            <wp:extent cx="7406640" cy="4166235"/>
            <wp:effectExtent l="0" t="0" r="3810" b="5715"/>
            <wp:docPr id="612572991" name="Picture 21" descr="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2" descr="Image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406640" cy="41662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3C10AE" w14:textId="77777777" w:rsidR="00317D03" w:rsidRPr="00317D03" w:rsidRDefault="00317D03" w:rsidP="00317D03">
      <w:pPr>
        <w:numPr>
          <w:ilvl w:val="0"/>
          <w:numId w:val="10"/>
        </w:numPr>
      </w:pPr>
      <w:r w:rsidRPr="00317D03">
        <w:t>Permits &amp; fees</w:t>
      </w:r>
    </w:p>
    <w:p w14:paraId="1E58BAE1" w14:textId="77777777" w:rsidR="00317D03" w:rsidRPr="00317D03" w:rsidRDefault="00317D03" w:rsidP="00317D03">
      <w:pPr>
        <w:numPr>
          <w:ilvl w:val="0"/>
          <w:numId w:val="10"/>
        </w:numPr>
      </w:pPr>
      <w:r w:rsidRPr="00317D03">
        <w:t>Inspections</w:t>
      </w:r>
    </w:p>
    <w:p w14:paraId="4D061125" w14:textId="77777777" w:rsidR="00317D03" w:rsidRPr="00317D03" w:rsidRDefault="00317D03" w:rsidP="00317D03">
      <w:pPr>
        <w:numPr>
          <w:ilvl w:val="0"/>
          <w:numId w:val="10"/>
        </w:numPr>
      </w:pPr>
      <w:r w:rsidRPr="00317D03">
        <w:t>Test &amp; balance</w:t>
      </w:r>
    </w:p>
    <w:p w14:paraId="7CCC9640" w14:textId="77777777" w:rsidR="00317D03" w:rsidRPr="00317D03" w:rsidRDefault="00317D03" w:rsidP="00317D03">
      <w:pPr>
        <w:numPr>
          <w:ilvl w:val="0"/>
          <w:numId w:val="10"/>
        </w:numPr>
      </w:pPr>
      <w:r w:rsidRPr="00317D03">
        <w:t>Commissioning</w:t>
      </w:r>
    </w:p>
    <w:p w14:paraId="4FACFEF9" w14:textId="77777777" w:rsidR="00317D03" w:rsidRPr="00317D03" w:rsidRDefault="00317D03" w:rsidP="00317D03">
      <w:pPr>
        <w:numPr>
          <w:ilvl w:val="0"/>
          <w:numId w:val="10"/>
        </w:numPr>
      </w:pPr>
      <w:r w:rsidRPr="00317D03">
        <w:t>Start-up</w:t>
      </w:r>
    </w:p>
    <w:p w14:paraId="3ABE7BB0" w14:textId="77777777" w:rsidR="00317D03" w:rsidRPr="00317D03" w:rsidRDefault="00317D03" w:rsidP="00317D03">
      <w:pPr>
        <w:numPr>
          <w:ilvl w:val="0"/>
          <w:numId w:val="10"/>
        </w:numPr>
      </w:pPr>
      <w:r w:rsidRPr="00317D03">
        <w:t>As-builts</w:t>
      </w:r>
    </w:p>
    <w:p w14:paraId="389BD1A0" w14:textId="77777777" w:rsidR="00317D03" w:rsidRPr="00317D03" w:rsidRDefault="00317D03" w:rsidP="00317D03">
      <w:pPr>
        <w:numPr>
          <w:ilvl w:val="0"/>
          <w:numId w:val="10"/>
        </w:numPr>
      </w:pPr>
      <w:r w:rsidRPr="00317D03">
        <w:t>O&amp;M manuals</w:t>
      </w:r>
    </w:p>
    <w:p w14:paraId="4CC5B3ED" w14:textId="77777777" w:rsidR="00317D03" w:rsidRPr="00317D03" w:rsidRDefault="00317D03" w:rsidP="00317D03">
      <w:pPr>
        <w:numPr>
          <w:ilvl w:val="0"/>
          <w:numId w:val="10"/>
        </w:numPr>
      </w:pPr>
      <w:r w:rsidRPr="00317D03">
        <w:t>Warranty requirements</w:t>
      </w:r>
    </w:p>
    <w:p w14:paraId="57946BE7" w14:textId="77777777" w:rsidR="00317D03" w:rsidRPr="00317D03" w:rsidRDefault="00317D03" w:rsidP="00317D03">
      <w:r w:rsidRPr="00317D03">
        <w:t>These are not “nice to have.” They’re billable scope.</w:t>
      </w:r>
    </w:p>
    <w:p w14:paraId="73FC70D4" w14:textId="77777777" w:rsidR="00317D03" w:rsidRPr="00317D03" w:rsidRDefault="00317D03" w:rsidP="00317D03">
      <w:r w:rsidRPr="00317D03">
        <w:pict w14:anchorId="511023A9">
          <v:rect id="_x0000_i1227" style="width:0;height:1.5pt" o:hralign="center" o:hrstd="t" o:hr="t" fillcolor="#a0a0a0" stroked="f"/>
        </w:pict>
      </w:r>
    </w:p>
    <w:p w14:paraId="36817525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t>11. Exclusions &amp; Assumptions (Save Yourself)</w:t>
      </w:r>
    </w:p>
    <w:p w14:paraId="1F77D74C" w14:textId="77777777" w:rsidR="00317D03" w:rsidRPr="00317D03" w:rsidRDefault="00317D03" w:rsidP="00317D03">
      <w:r w:rsidRPr="00317D03">
        <w:t>Always document:</w:t>
      </w:r>
    </w:p>
    <w:p w14:paraId="538B43B1" w14:textId="77777777" w:rsidR="00317D03" w:rsidRPr="00317D03" w:rsidRDefault="00317D03" w:rsidP="00317D03">
      <w:pPr>
        <w:numPr>
          <w:ilvl w:val="0"/>
          <w:numId w:val="11"/>
        </w:numPr>
      </w:pPr>
      <w:r w:rsidRPr="00317D03">
        <w:t xml:space="preserve">What is </w:t>
      </w:r>
      <w:r w:rsidRPr="00317D03">
        <w:rPr>
          <w:b/>
          <w:bCs/>
        </w:rPr>
        <w:t>not</w:t>
      </w:r>
      <w:r w:rsidRPr="00317D03">
        <w:t xml:space="preserve"> included</w:t>
      </w:r>
    </w:p>
    <w:p w14:paraId="20B0C946" w14:textId="77777777" w:rsidR="00317D03" w:rsidRPr="00317D03" w:rsidRDefault="00317D03" w:rsidP="00317D03">
      <w:pPr>
        <w:numPr>
          <w:ilvl w:val="0"/>
          <w:numId w:val="11"/>
        </w:numPr>
      </w:pPr>
      <w:r w:rsidRPr="00317D03">
        <w:t>Allowances used</w:t>
      </w:r>
    </w:p>
    <w:p w14:paraId="39265274" w14:textId="77777777" w:rsidR="00317D03" w:rsidRPr="00317D03" w:rsidRDefault="00317D03" w:rsidP="00317D03">
      <w:pPr>
        <w:numPr>
          <w:ilvl w:val="0"/>
          <w:numId w:val="11"/>
        </w:numPr>
      </w:pPr>
      <w:r w:rsidRPr="00317D03">
        <w:t>Owner-provided equipment</w:t>
      </w:r>
    </w:p>
    <w:p w14:paraId="0E3605AF" w14:textId="77777777" w:rsidR="00317D03" w:rsidRPr="00317D03" w:rsidRDefault="00317D03" w:rsidP="00317D03">
      <w:pPr>
        <w:numPr>
          <w:ilvl w:val="0"/>
          <w:numId w:val="11"/>
        </w:numPr>
      </w:pPr>
      <w:r w:rsidRPr="00317D03">
        <w:t>Utility company work</w:t>
      </w:r>
    </w:p>
    <w:p w14:paraId="4984C05F" w14:textId="77777777" w:rsidR="00317D03" w:rsidRPr="00317D03" w:rsidRDefault="00317D03" w:rsidP="00317D03">
      <w:pPr>
        <w:numPr>
          <w:ilvl w:val="0"/>
          <w:numId w:val="11"/>
        </w:numPr>
      </w:pPr>
      <w:r w:rsidRPr="00317D03">
        <w:t>Structural modifications</w:t>
      </w:r>
    </w:p>
    <w:p w14:paraId="04D4E664" w14:textId="77777777" w:rsidR="00317D03" w:rsidRPr="00317D03" w:rsidRDefault="00317D03" w:rsidP="00317D03">
      <w:pPr>
        <w:numPr>
          <w:ilvl w:val="0"/>
          <w:numId w:val="11"/>
        </w:numPr>
      </w:pPr>
      <w:r w:rsidRPr="00317D03">
        <w:lastRenderedPageBreak/>
        <w:t>Fire alarm integration</w:t>
      </w:r>
    </w:p>
    <w:p w14:paraId="769730B0" w14:textId="77777777" w:rsidR="00317D03" w:rsidRPr="00317D03" w:rsidRDefault="00317D03" w:rsidP="00317D03">
      <w:r w:rsidRPr="00317D03">
        <w:t>If it’s not written, it’s your fault later.</w:t>
      </w:r>
    </w:p>
    <w:p w14:paraId="2133D024" w14:textId="77777777" w:rsidR="00317D03" w:rsidRPr="00317D03" w:rsidRDefault="00317D03" w:rsidP="00317D03">
      <w:r w:rsidRPr="00317D03">
        <w:pict w14:anchorId="7334DFA9">
          <v:rect id="_x0000_i1228" style="width:0;height:1.5pt" o:hralign="center" o:hrstd="t" o:hr="t" fillcolor="#a0a0a0" stroked="f"/>
        </w:pict>
      </w:r>
    </w:p>
    <w:p w14:paraId="5BC4C6D3" w14:textId="77777777" w:rsidR="00317D03" w:rsidRPr="00317D03" w:rsidRDefault="00317D03" w:rsidP="00317D03">
      <w:pPr>
        <w:rPr>
          <w:b/>
          <w:bCs/>
        </w:rPr>
      </w:pPr>
      <w:r w:rsidRPr="00317D03">
        <w:rPr>
          <w:b/>
          <w:bCs/>
        </w:rPr>
        <w:t>Bottom Line (No Sugar-Coating)</w:t>
      </w:r>
    </w:p>
    <w:p w14:paraId="270C6D03" w14:textId="77777777" w:rsidR="00317D03" w:rsidRPr="00317D03" w:rsidRDefault="00317D03" w:rsidP="00317D03">
      <w:r w:rsidRPr="00317D03">
        <w:t>A proper HVAC takeoff is:</w:t>
      </w:r>
    </w:p>
    <w:p w14:paraId="22BED632" w14:textId="77777777" w:rsidR="00317D03" w:rsidRPr="00317D03" w:rsidRDefault="00317D03" w:rsidP="00317D03">
      <w:pPr>
        <w:numPr>
          <w:ilvl w:val="0"/>
          <w:numId w:val="12"/>
        </w:numPr>
      </w:pPr>
      <w:r w:rsidRPr="00317D03">
        <w:rPr>
          <w:b/>
          <w:bCs/>
        </w:rPr>
        <w:t>40% reading plans</w:t>
      </w:r>
    </w:p>
    <w:p w14:paraId="0E2C084B" w14:textId="77777777" w:rsidR="00317D03" w:rsidRPr="00317D03" w:rsidRDefault="00317D03" w:rsidP="00317D03">
      <w:pPr>
        <w:numPr>
          <w:ilvl w:val="0"/>
          <w:numId w:val="12"/>
        </w:numPr>
      </w:pPr>
      <w:r w:rsidRPr="00317D03">
        <w:rPr>
          <w:b/>
          <w:bCs/>
        </w:rPr>
        <w:t>40% measuring</w:t>
      </w:r>
    </w:p>
    <w:p w14:paraId="4A46EDB4" w14:textId="77777777" w:rsidR="00317D03" w:rsidRPr="00317D03" w:rsidRDefault="00317D03" w:rsidP="00317D03">
      <w:pPr>
        <w:numPr>
          <w:ilvl w:val="0"/>
          <w:numId w:val="12"/>
        </w:numPr>
      </w:pPr>
      <w:r w:rsidRPr="00317D03">
        <w:rPr>
          <w:b/>
          <w:bCs/>
        </w:rPr>
        <w:t>20% covering your backside</w:t>
      </w:r>
    </w:p>
    <w:p w14:paraId="1E19DEAC" w14:textId="77777777" w:rsidR="00317D03" w:rsidRPr="00317D03" w:rsidRDefault="00317D03" w:rsidP="00317D03">
      <w:r w:rsidRPr="00317D03">
        <w:t>If you want, next we can:</w:t>
      </w:r>
    </w:p>
    <w:p w14:paraId="61801C83" w14:textId="77777777" w:rsidR="00317D03" w:rsidRPr="00317D03" w:rsidRDefault="00317D03" w:rsidP="00317D03">
      <w:pPr>
        <w:numPr>
          <w:ilvl w:val="0"/>
          <w:numId w:val="13"/>
        </w:numPr>
      </w:pPr>
      <w:r w:rsidRPr="00317D03">
        <w:t xml:space="preserve">Build this into an </w:t>
      </w:r>
      <w:r w:rsidRPr="00317D03">
        <w:rPr>
          <w:b/>
          <w:bCs/>
        </w:rPr>
        <w:t>Excel takeoff template</w:t>
      </w:r>
    </w:p>
    <w:p w14:paraId="0AD2B7FE" w14:textId="77777777" w:rsidR="00317D03" w:rsidRPr="00317D03" w:rsidRDefault="00317D03" w:rsidP="00317D03">
      <w:pPr>
        <w:numPr>
          <w:ilvl w:val="0"/>
          <w:numId w:val="13"/>
        </w:numPr>
      </w:pPr>
      <w:r w:rsidRPr="00317D03">
        <w:t xml:space="preserve">Convert this into a </w:t>
      </w:r>
      <w:r w:rsidRPr="00317D03">
        <w:rPr>
          <w:b/>
          <w:bCs/>
        </w:rPr>
        <w:t>blueprint → AI-assisted HVAC takeoff workflow</w:t>
      </w:r>
    </w:p>
    <w:p w14:paraId="50E93C0D" w14:textId="77777777" w:rsidR="00317D03" w:rsidRPr="00317D03" w:rsidRDefault="00317D03" w:rsidP="00317D03">
      <w:pPr>
        <w:numPr>
          <w:ilvl w:val="0"/>
          <w:numId w:val="13"/>
        </w:numPr>
      </w:pPr>
      <w:r w:rsidRPr="00317D03">
        <w:t xml:space="preserve">Or tailor it specifically for </w:t>
      </w:r>
      <w:r w:rsidRPr="00317D03">
        <w:rPr>
          <w:b/>
          <w:bCs/>
        </w:rPr>
        <w:t>residential, commercial TI, or multifamily</w:t>
      </w:r>
    </w:p>
    <w:p w14:paraId="1EB1A214" w14:textId="77777777" w:rsidR="00317D03" w:rsidRPr="00317D03" w:rsidRDefault="00317D03" w:rsidP="00317D03">
      <w:r w:rsidRPr="00317D03">
        <w:t>Just say which direction you want to go.</w:t>
      </w:r>
    </w:p>
    <w:p w14:paraId="3D187996" w14:textId="77777777" w:rsidR="00317D03" w:rsidRDefault="00317D03"/>
    <w:sectPr w:rsidR="00317D03" w:rsidSect="00317D03">
      <w:pgSz w:w="12240" w:h="15840"/>
      <w:pgMar w:top="288" w:right="288" w:bottom="288" w:left="28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35326F7"/>
    <w:multiLevelType w:val="multilevel"/>
    <w:tmpl w:val="0A20F2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7C54052"/>
    <w:multiLevelType w:val="multilevel"/>
    <w:tmpl w:val="AF607C8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B4C2390"/>
    <w:multiLevelType w:val="multilevel"/>
    <w:tmpl w:val="F05221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0CA13A6D"/>
    <w:multiLevelType w:val="multilevel"/>
    <w:tmpl w:val="340635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3D970D2A"/>
    <w:multiLevelType w:val="multilevel"/>
    <w:tmpl w:val="49ACB2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" w15:restartNumberingAfterBreak="0">
    <w:nsid w:val="411E6FA1"/>
    <w:multiLevelType w:val="multilevel"/>
    <w:tmpl w:val="6AD4E7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15E446D"/>
    <w:multiLevelType w:val="multilevel"/>
    <w:tmpl w:val="AAECBB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40E5DE3"/>
    <w:multiLevelType w:val="multilevel"/>
    <w:tmpl w:val="4BFA184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58B275AE"/>
    <w:multiLevelType w:val="multilevel"/>
    <w:tmpl w:val="D3DEA5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5F0756DB"/>
    <w:multiLevelType w:val="multilevel"/>
    <w:tmpl w:val="917CEB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27A7792"/>
    <w:multiLevelType w:val="multilevel"/>
    <w:tmpl w:val="F500BF8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77CA5FCB"/>
    <w:multiLevelType w:val="multilevel"/>
    <w:tmpl w:val="82AC7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7E2C2060"/>
    <w:multiLevelType w:val="multilevel"/>
    <w:tmpl w:val="774863B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2132048005">
    <w:abstractNumId w:val="3"/>
  </w:num>
  <w:num w:numId="2" w16cid:durableId="1087992659">
    <w:abstractNumId w:val="9"/>
  </w:num>
  <w:num w:numId="3" w16cid:durableId="2082865710">
    <w:abstractNumId w:val="0"/>
  </w:num>
  <w:num w:numId="4" w16cid:durableId="339091833">
    <w:abstractNumId w:val="5"/>
  </w:num>
  <w:num w:numId="5" w16cid:durableId="686323933">
    <w:abstractNumId w:val="7"/>
  </w:num>
  <w:num w:numId="6" w16cid:durableId="1073509153">
    <w:abstractNumId w:val="2"/>
  </w:num>
  <w:num w:numId="7" w16cid:durableId="1142961918">
    <w:abstractNumId w:val="1"/>
  </w:num>
  <w:num w:numId="8" w16cid:durableId="1180312339">
    <w:abstractNumId w:val="11"/>
  </w:num>
  <w:num w:numId="9" w16cid:durableId="914972139">
    <w:abstractNumId w:val="8"/>
  </w:num>
  <w:num w:numId="10" w16cid:durableId="743072070">
    <w:abstractNumId w:val="6"/>
  </w:num>
  <w:num w:numId="11" w16cid:durableId="1807234147">
    <w:abstractNumId w:val="12"/>
  </w:num>
  <w:num w:numId="12" w16cid:durableId="842008357">
    <w:abstractNumId w:val="10"/>
  </w:num>
  <w:num w:numId="13" w16cid:durableId="2139371390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17D03"/>
    <w:rsid w:val="00317D03"/>
    <w:rsid w:val="00612D1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D797AE"/>
  <w15:chartTrackingRefBased/>
  <w15:docId w15:val="{BD67C326-DDDD-4914-9A57-234D6CF99A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317D03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317D0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317D03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17D03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17D03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17D03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17D03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17D03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17D03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317D03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317D03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317D03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17D03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17D03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17D03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17D03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17D03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17D03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317D03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317D0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317D03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317D03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317D0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317D03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317D03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317D03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17D0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17D03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317D0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jpe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jpeg"/><Relationship Id="rId1" Type="http://schemas.openxmlformats.org/officeDocument/2006/relationships/numbering" Target="numbering.xml"/><Relationship Id="rId6" Type="http://schemas.openxmlformats.org/officeDocument/2006/relationships/image" Target="media/image2.jpeg"/><Relationship Id="rId11" Type="http://schemas.openxmlformats.org/officeDocument/2006/relationships/image" Target="media/image7.jpe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jpe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558</Words>
  <Characters>3181</Characters>
  <Application>Microsoft Office Word</Application>
  <DocSecurity>0</DocSecurity>
  <Lines>26</Lines>
  <Paragraphs>7</Paragraphs>
  <ScaleCrop>false</ScaleCrop>
  <Company/>
  <LinksUpToDate>false</LinksUpToDate>
  <CharactersWithSpaces>3732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Michelle Cruse</dc:creator>
  <cp:keywords/>
  <dc:description/>
  <cp:lastModifiedBy>Michelle Cruse</cp:lastModifiedBy>
  <cp:revision>2</cp:revision>
  <dcterms:created xsi:type="dcterms:W3CDTF">2026-01-24T18:52:00Z</dcterms:created>
  <dcterms:modified xsi:type="dcterms:W3CDTF">2026-01-24T18:52:00Z</dcterms:modified>
</cp:coreProperties>
</file>